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094D29">
      <w:pPr>
        <w:jc w:val="center"/>
        <w:rPr>
          <w:rFonts w:ascii="宋体" w:hAnsi="宋体" w:eastAsia="宋体" w:cs="宋体"/>
          <w:b/>
          <w:bCs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z w:val="48"/>
          <w:szCs w:val="48"/>
        </w:rPr>
        <w:t>河南省轻大钧陶瓷产业技术研究院</w:t>
      </w:r>
    </w:p>
    <w:p w14:paraId="25DBE24F">
      <w:pPr>
        <w:jc w:val="center"/>
        <w:rPr>
          <w:rFonts w:hint="default" w:ascii="宋体" w:hAnsi="宋体" w:eastAsia="宋体" w:cs="宋体"/>
          <w:b/>
          <w:bCs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横向签订及财务相关信息</w:t>
      </w:r>
    </w:p>
    <w:p w14:paraId="3FE63871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宋体" w:cs="宋体"/>
          <w:sz w:val="32"/>
          <w:szCs w:val="32"/>
        </w:rPr>
        <w:t>. 钧陶瓷研究院财务信息及开票二维码</w:t>
      </w:r>
    </w:p>
    <w:p w14:paraId="55F072BA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名称：河南省轻大钧陶瓷产业技术研究院</w:t>
      </w:r>
    </w:p>
    <w:p w14:paraId="046E2D15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税号：524100007474471182</w:t>
      </w:r>
    </w:p>
    <w:p w14:paraId="11C42286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4128770</wp:posOffset>
            </wp:positionH>
            <wp:positionV relativeFrom="paragraph">
              <wp:posOffset>73025</wp:posOffset>
            </wp:positionV>
            <wp:extent cx="1433830" cy="1452245"/>
            <wp:effectExtent l="0" t="0" r="0" b="0"/>
            <wp:wrapNone/>
            <wp:docPr id="1" name="图片 1" descr="17116979832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711697983248"/>
                    <pic:cNvPicPr>
                      <a:picLocks noChangeAspect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4147" cy="14523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sz w:val="32"/>
          <w:szCs w:val="32"/>
        </w:rPr>
        <w:t>地址：郑州市东风路5号郑州轻工业学院</w:t>
      </w:r>
    </w:p>
    <w:p w14:paraId="2C6D2262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电话：0371-63627397</w:t>
      </w:r>
    </w:p>
    <w:p w14:paraId="71CCC9D0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开户银行：工商银行郑州东风路支行</w:t>
      </w:r>
    </w:p>
    <w:p w14:paraId="593A22CD">
      <w:pPr>
        <w:ind w:firstLine="320" w:firstLineChars="1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银行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账户</w:t>
      </w:r>
      <w:r>
        <w:rPr>
          <w:rFonts w:hint="eastAsia" w:ascii="宋体" w:hAnsi="宋体" w:eastAsia="宋体" w:cs="宋体"/>
          <w:sz w:val="32"/>
          <w:szCs w:val="32"/>
        </w:rPr>
        <w:t>：1702221709200011534</w:t>
      </w:r>
    </w:p>
    <w:p w14:paraId="37E96A9A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</w:t>
      </w:r>
      <w:r>
        <w:rPr>
          <w:rFonts w:hint="eastAsia" w:ascii="宋体" w:hAnsi="宋体" w:eastAsia="宋体" w:cs="宋体"/>
          <w:sz w:val="32"/>
          <w:szCs w:val="32"/>
        </w:rPr>
        <w:t>.合同签订</w:t>
      </w:r>
    </w:p>
    <w:p w14:paraId="00D0095C">
      <w:pPr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项目负责人编制《技术开发合同》和《河南省轻大钧陶瓷产业技术研究院横向科技合同审批表》，并将电子版合同和审批表发送至钧陶瓷研究院邮箱(jtchina102@163.</w:t>
      </w:r>
      <w:r>
        <w:rPr>
          <w:rFonts w:ascii="宋体" w:hAnsi="宋体" w:eastAsia="宋体" w:cs="宋体"/>
          <w:sz w:val="32"/>
          <w:szCs w:val="32"/>
        </w:rPr>
        <w:t>com</w:t>
      </w:r>
      <w:r>
        <w:rPr>
          <w:rFonts w:hint="eastAsia" w:ascii="宋体" w:hAnsi="宋体" w:eastAsia="宋体" w:cs="宋体"/>
          <w:sz w:val="32"/>
          <w:szCs w:val="32"/>
        </w:rPr>
        <w:t>)，钧陶瓷研究院工作人员审核通过后通知项目负责人签订合同，合同签订地点：科学校区工程楼众创空间102西，办理人员：庞炳阳，联系电话：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0371-</w:t>
      </w:r>
      <w:r>
        <w:rPr>
          <w:rFonts w:hint="eastAsia" w:ascii="宋体" w:hAnsi="宋体" w:eastAsia="宋体" w:cs="宋体"/>
          <w:sz w:val="32"/>
          <w:szCs w:val="32"/>
        </w:rPr>
        <w:t>63689680。</w:t>
      </w:r>
    </w:p>
    <w:p w14:paraId="4803B8D5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3</w:t>
      </w:r>
      <w:r>
        <w:rPr>
          <w:rFonts w:hint="eastAsia" w:ascii="宋体" w:hAnsi="宋体" w:eastAsia="宋体" w:cs="宋体"/>
          <w:sz w:val="32"/>
          <w:szCs w:val="32"/>
        </w:rPr>
        <w:t>.给委托方开具发票</w:t>
      </w:r>
      <w:bookmarkStart w:id="0" w:name="_GoBack"/>
      <w:bookmarkEnd w:id="0"/>
    </w:p>
    <w:p w14:paraId="51D695E0">
      <w:pPr>
        <w:spacing w:before="156" w:beforeLines="50"/>
        <w:ind w:firstLine="640" w:firstLineChars="200"/>
        <w:jc w:val="left"/>
        <w:textAlignment w:val="center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项目负责人填写《横向项目</w:t>
      </w:r>
      <w:r>
        <w:rPr>
          <w:rFonts w:ascii="宋体" w:hAnsi="宋体" w:eastAsia="宋体" w:cs="宋体"/>
          <w:sz w:val="32"/>
          <w:szCs w:val="32"/>
        </w:rPr>
        <w:t>开发票申请表</w:t>
      </w:r>
      <w:r>
        <w:rPr>
          <w:rFonts w:hint="eastAsia" w:ascii="宋体" w:hAnsi="宋体" w:eastAsia="宋体" w:cs="宋体"/>
          <w:sz w:val="32"/>
          <w:szCs w:val="32"/>
        </w:rPr>
        <w:t>》并发送到钧陶瓷研究院邮箱(jtchina102@163.com)，无需提供纸质版申请表，钧陶瓷研究院工作人员收到邮件后及时开具发票，并将电子版发票发送至项目负责人邮箱。</w:t>
      </w:r>
    </w:p>
    <w:p w14:paraId="57BAC660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4</w:t>
      </w:r>
      <w:r>
        <w:rPr>
          <w:rFonts w:hint="eastAsia" w:ascii="宋体" w:hAnsi="宋体" w:eastAsia="宋体" w:cs="宋体"/>
          <w:sz w:val="32"/>
          <w:szCs w:val="32"/>
        </w:rPr>
        <w:t>.报账支出</w:t>
      </w:r>
    </w:p>
    <w:p w14:paraId="30409728">
      <w:pPr>
        <w:ind w:firstLine="640" w:firstLineChars="200"/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项目报账支出时，仅需填写《钧陶瓷研究院报账单》，参照我校财务制度要求签字报账，将报账单送至科学校区工程楼众创空间102西财务室，钧陶瓷研究院财务人员会及时处理票据。</w:t>
      </w:r>
    </w:p>
    <w:p w14:paraId="7548A889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宋体" w:cs="宋体"/>
          <w:sz w:val="32"/>
          <w:szCs w:val="32"/>
        </w:rPr>
        <w:t>.钧陶瓷研究院官网：</w:t>
      </w:r>
      <w:r>
        <w:rPr>
          <w:rFonts w:ascii="宋体" w:hAnsi="宋体" w:eastAsia="宋体" w:cs="宋体"/>
          <w:sz w:val="32"/>
          <w:szCs w:val="32"/>
        </w:rPr>
        <w:t>http://</w:t>
      </w:r>
      <w:r>
        <w:rPr>
          <w:rFonts w:hint="eastAsia" w:ascii="宋体" w:hAnsi="宋体" w:eastAsia="宋体" w:cs="宋体"/>
          <w:sz w:val="32"/>
          <w:szCs w:val="32"/>
        </w:rPr>
        <w:t>JTChina</w:t>
      </w:r>
      <w:r>
        <w:rPr>
          <w:rFonts w:ascii="宋体" w:hAnsi="宋体" w:eastAsia="宋体" w:cs="宋体"/>
          <w:sz w:val="32"/>
          <w:szCs w:val="32"/>
        </w:rPr>
        <w:t>.zzuli.edu.cn/</w:t>
      </w:r>
    </w:p>
    <w:p w14:paraId="5F9A2537">
      <w:pPr>
        <w:rPr>
          <w:rFonts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钧陶瓷研究院横向项目财务查询系统近期上线。</w:t>
      </w:r>
    </w:p>
    <w:p w14:paraId="4B42B4DB">
      <w:pPr>
        <w:rPr>
          <w:rFonts w:ascii="宋体" w:hAnsi="宋体" w:eastAsia="宋体" w:cs="宋体"/>
          <w:sz w:val="32"/>
          <w:szCs w:val="32"/>
        </w:rPr>
      </w:pPr>
    </w:p>
    <w:p w14:paraId="03DF88FD">
      <w:pPr>
        <w:jc w:val="right"/>
        <w:rPr>
          <w:rFonts w:ascii="宋体" w:hAnsi="宋体" w:eastAsia="宋体" w:cs="宋体"/>
          <w:b/>
          <w:bCs/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河南省轻大钧陶瓷产业技术研究院</w:t>
      </w:r>
    </w:p>
    <w:p w14:paraId="2F6F463D">
      <w:pPr>
        <w:jc w:val="right"/>
        <w:rPr>
          <w:sz w:val="30"/>
          <w:szCs w:val="30"/>
        </w:rPr>
      </w:pPr>
      <w:r>
        <w:rPr>
          <w:rFonts w:hint="eastAsia" w:ascii="宋体" w:hAnsi="宋体" w:eastAsia="宋体" w:cs="宋体"/>
          <w:b/>
          <w:bCs/>
          <w:sz w:val="30"/>
          <w:szCs w:val="30"/>
        </w:rPr>
        <w:t>2024年4月1日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fangsong_gb2312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RiMWNhNzcyYTNmZTkwZTQxMjQ2NTA4NDVmOGU4OGYifQ=="/>
  </w:docVars>
  <w:rsids>
    <w:rsidRoot w:val="00A26B29"/>
    <w:rsid w:val="000A5162"/>
    <w:rsid w:val="00114878"/>
    <w:rsid w:val="001D70E6"/>
    <w:rsid w:val="002D4C19"/>
    <w:rsid w:val="003909E4"/>
    <w:rsid w:val="00564595"/>
    <w:rsid w:val="00663C47"/>
    <w:rsid w:val="00670717"/>
    <w:rsid w:val="007606DA"/>
    <w:rsid w:val="00970AD1"/>
    <w:rsid w:val="009B695D"/>
    <w:rsid w:val="009C0D28"/>
    <w:rsid w:val="00A26B29"/>
    <w:rsid w:val="00A8796D"/>
    <w:rsid w:val="00BE56C2"/>
    <w:rsid w:val="00C17E63"/>
    <w:rsid w:val="00CF7C02"/>
    <w:rsid w:val="00D26B0A"/>
    <w:rsid w:val="00E557FB"/>
    <w:rsid w:val="00EA2F02"/>
    <w:rsid w:val="04542966"/>
    <w:rsid w:val="06376E0E"/>
    <w:rsid w:val="07B42E2D"/>
    <w:rsid w:val="08275C22"/>
    <w:rsid w:val="0E342E47"/>
    <w:rsid w:val="0EBA6742"/>
    <w:rsid w:val="11DA3D05"/>
    <w:rsid w:val="22E73AEA"/>
    <w:rsid w:val="230B4625"/>
    <w:rsid w:val="2593543D"/>
    <w:rsid w:val="36D741E3"/>
    <w:rsid w:val="39DA2D97"/>
    <w:rsid w:val="3BF375EE"/>
    <w:rsid w:val="50C270F5"/>
    <w:rsid w:val="71157717"/>
    <w:rsid w:val="72B51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26E5" w:themeColor="hyperlink"/>
      <w:u w:val="single"/>
      <w14:textFill>
        <w14:solidFill>
          <w14:schemeClr w14:val="hlink"/>
        </w14:solidFill>
      </w14:textFill>
    </w:rPr>
  </w:style>
  <w:style w:type="character" w:customStyle="1" w:styleId="5">
    <w:name w:val="Unresolved Mention"/>
    <w:basedOn w:val="3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473</Words>
  <Characters>604</Characters>
  <Lines>6</Lines>
  <Paragraphs>1</Paragraphs>
  <TotalTime>70</TotalTime>
  <ScaleCrop>false</ScaleCrop>
  <LinksUpToDate>false</LinksUpToDate>
  <CharactersWithSpaces>605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2024-03-29T06:54:00Z</dcterms:created>
  <dc:creator>Administrator</dc:creator>
  <cp:lastModifiedBy>企业用户_281023354</cp:lastModifiedBy>
  <cp:lastPrinted>2025-03-28T03:48:00Z</cp:lastPrinted>
  <dcterms:modified xsi:type="dcterms:W3CDTF">2025-04-14T02:26:00Z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2575573D9E514B9593F9591B0947B26F_12</vt:lpwstr>
  </property>
  <property fmtid="{D5CDD505-2E9C-101B-9397-08002B2CF9AE}" pid="4" name="KSOTemplateDocerSaveRecord">
    <vt:lpwstr>eyJoZGlkIjoiYTE5NDc5YjE4MjVjNTc2ZjNiNGI4MjVkNDU4Y2Y2NTAiLCJ1c2VySWQiOiIxNjI3NzgxMTM4In0=</vt:lpwstr>
  </property>
</Properties>
</file>